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B7" w:rsidRDefault="00A05BB7" w:rsidP="00B16898">
      <w:pPr>
        <w:jc w:val="center"/>
        <w:rPr>
          <w:rFonts w:ascii="Verdana" w:hAnsi="Verdana"/>
          <w:sz w:val="16"/>
          <w:szCs w:val="16"/>
        </w:rPr>
      </w:pPr>
    </w:p>
    <w:p w:rsidR="006540BF" w:rsidRDefault="006540BF" w:rsidP="00B16898">
      <w:pPr>
        <w:jc w:val="center"/>
      </w:pPr>
    </w:p>
    <w:p w:rsidR="004B435F" w:rsidRDefault="00DE3FC9" w:rsidP="00B1689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.2pt;width:39.25pt;height:46pt;z-index:251659264;mso-wrap-edited:f" wrapcoords="8023 527 5246 1317 1234 3951 309 8166 0 10273 617 18176 5246 21073 6480 21073 8640 21073 14503 21073 21291 18966 21600 9483 20674 4215 17280 1844 14194 527 8023 527">
            <v:imagedata r:id="rId6" o:title=""/>
            <w10:wrap type="tight"/>
          </v:shape>
          <o:OLEObject Type="Embed" ProgID="MSPhotoEd.3" ShapeID="_x0000_s1026" DrawAspect="Content" ObjectID="_1629618891" r:id="rId7"/>
        </w:pict>
      </w:r>
    </w:p>
    <w:p w:rsidR="004B435F" w:rsidRDefault="004B435F" w:rsidP="00B16898">
      <w:pPr>
        <w:jc w:val="center"/>
      </w:pPr>
    </w:p>
    <w:p w:rsidR="004B435F" w:rsidRPr="00DD41A5" w:rsidRDefault="004B435F" w:rsidP="00B16898">
      <w:pPr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4B435F" w:rsidRPr="00DD41A5" w:rsidTr="004B435F">
        <w:trPr>
          <w:trHeight w:val="2225"/>
        </w:trPr>
        <w:tc>
          <w:tcPr>
            <w:tcW w:w="9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5F" w:rsidRPr="00DD41A5" w:rsidRDefault="004B435F" w:rsidP="004B435F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D41A5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3175</wp:posOffset>
                  </wp:positionV>
                  <wp:extent cx="800100" cy="1041400"/>
                  <wp:effectExtent l="0" t="0" r="0" b="635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41A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46355</wp:posOffset>
                  </wp:positionV>
                  <wp:extent cx="899160" cy="899160"/>
                  <wp:effectExtent l="0" t="0" r="0" b="0"/>
                  <wp:wrapNone/>
                  <wp:docPr id="2" name="Immagine 2" descr="Scuola Biassono logo finale ir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uola Biassono logo finale ir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435F" w:rsidRPr="00DD41A5" w:rsidRDefault="004B435F" w:rsidP="004B435F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</w:rPr>
            </w:pPr>
          </w:p>
          <w:p w:rsidR="004B435F" w:rsidRPr="00DD41A5" w:rsidRDefault="004B435F" w:rsidP="004B435F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DD41A5">
              <w:rPr>
                <w:b/>
                <w:sz w:val="24"/>
                <w:szCs w:val="24"/>
              </w:rPr>
              <w:t>Ministero dell’istruzione, dell’università e della ricerca</w:t>
            </w:r>
          </w:p>
          <w:p w:rsidR="004B435F" w:rsidRPr="00DD41A5" w:rsidRDefault="004B435F" w:rsidP="004B435F">
            <w:pPr>
              <w:keepNext/>
              <w:jc w:val="center"/>
              <w:outlineLvl w:val="4"/>
              <w:rPr>
                <w:bCs/>
                <w:sz w:val="24"/>
                <w:szCs w:val="24"/>
              </w:rPr>
            </w:pPr>
            <w:r w:rsidRPr="00DD41A5">
              <w:rPr>
                <w:b/>
                <w:bCs/>
                <w:sz w:val="24"/>
                <w:szCs w:val="24"/>
              </w:rPr>
              <w:t>Istituto Comprensivo “S. Andrea”</w:t>
            </w:r>
          </w:p>
          <w:p w:rsidR="004B435F" w:rsidRPr="00DD41A5" w:rsidRDefault="004B435F" w:rsidP="004B435F">
            <w:pPr>
              <w:jc w:val="center"/>
              <w:rPr>
                <w:sz w:val="24"/>
                <w:szCs w:val="24"/>
              </w:rPr>
            </w:pPr>
            <w:r w:rsidRPr="00DD41A5">
              <w:rPr>
                <w:sz w:val="24"/>
                <w:szCs w:val="24"/>
              </w:rPr>
              <w:t>Via Locatelli 41 –  20853 Biassono (MB)</w:t>
            </w:r>
          </w:p>
          <w:p w:rsidR="004B435F" w:rsidRPr="00DD41A5" w:rsidRDefault="004B435F" w:rsidP="004B435F">
            <w:pPr>
              <w:jc w:val="center"/>
              <w:rPr>
                <w:sz w:val="24"/>
                <w:szCs w:val="24"/>
                <w:lang w:val="fr-FR"/>
              </w:rPr>
            </w:pPr>
            <w:r w:rsidRPr="00DD41A5">
              <w:rPr>
                <w:sz w:val="24"/>
                <w:szCs w:val="24"/>
                <w:lang w:val="fr-FR"/>
              </w:rPr>
              <w:t>Tel. 039 490661</w:t>
            </w:r>
            <w:bookmarkStart w:id="0" w:name="_GoBack"/>
            <w:bookmarkEnd w:id="0"/>
            <w:r w:rsidRPr="00DD41A5">
              <w:rPr>
                <w:sz w:val="24"/>
                <w:szCs w:val="24"/>
                <w:lang w:val="fr-FR"/>
              </w:rPr>
              <w:t xml:space="preserve"> </w:t>
            </w:r>
          </w:p>
          <w:p w:rsidR="004B435F" w:rsidRPr="00DD41A5" w:rsidRDefault="004B435F" w:rsidP="004B435F">
            <w:pPr>
              <w:jc w:val="center"/>
              <w:rPr>
                <w:sz w:val="24"/>
                <w:szCs w:val="24"/>
                <w:u w:val="words"/>
              </w:rPr>
            </w:pPr>
            <w:r w:rsidRPr="00DD41A5">
              <w:rPr>
                <w:sz w:val="24"/>
                <w:szCs w:val="24"/>
              </w:rPr>
              <w:t xml:space="preserve">e-mail: </w:t>
            </w:r>
            <w:hyperlink r:id="rId10" w:history="1">
              <w:r w:rsidRPr="00DD41A5">
                <w:rPr>
                  <w:color w:val="0000FF"/>
                  <w:sz w:val="24"/>
                  <w:szCs w:val="24"/>
                  <w:u w:val="single"/>
                </w:rPr>
                <w:t>miic82600g@istruzione.it</w:t>
              </w:r>
            </w:hyperlink>
            <w:r w:rsidRPr="00DD41A5">
              <w:rPr>
                <w:sz w:val="24"/>
                <w:szCs w:val="24"/>
                <w:u w:val="words"/>
              </w:rPr>
              <w:t xml:space="preserve">    </w:t>
            </w:r>
            <w:hyperlink r:id="rId11" w:history="1">
              <w:r w:rsidRPr="00DD41A5">
                <w:rPr>
                  <w:color w:val="0000FF"/>
                  <w:sz w:val="24"/>
                  <w:szCs w:val="24"/>
                  <w:u w:val="single"/>
                </w:rPr>
                <w:t>MIIC82600G@PEC.ISTRUZIONE.IT</w:t>
              </w:r>
            </w:hyperlink>
          </w:p>
          <w:p w:rsidR="004B435F" w:rsidRPr="00DD41A5" w:rsidRDefault="004B435F" w:rsidP="004B435F">
            <w:pPr>
              <w:jc w:val="center"/>
              <w:rPr>
                <w:sz w:val="24"/>
                <w:szCs w:val="24"/>
              </w:rPr>
            </w:pPr>
          </w:p>
          <w:p w:rsidR="004B435F" w:rsidRPr="00DD41A5" w:rsidRDefault="004B435F" w:rsidP="004B435F">
            <w:pPr>
              <w:jc w:val="right"/>
              <w:rPr>
                <w:sz w:val="24"/>
                <w:szCs w:val="24"/>
              </w:rPr>
            </w:pPr>
          </w:p>
        </w:tc>
      </w:tr>
    </w:tbl>
    <w:p w:rsidR="00565440" w:rsidRPr="006D515C" w:rsidRDefault="00565440" w:rsidP="00565440">
      <w:pPr>
        <w:rPr>
          <w:bCs/>
          <w:sz w:val="26"/>
          <w:szCs w:val="26"/>
        </w:rPr>
      </w:pPr>
      <w:r w:rsidRPr="006D515C">
        <w:rPr>
          <w:bCs/>
          <w:sz w:val="26"/>
          <w:szCs w:val="26"/>
        </w:rPr>
        <w:t xml:space="preserve">Circ. n.  </w:t>
      </w:r>
      <w:r w:rsidR="00776D5C" w:rsidRPr="006D515C">
        <w:rPr>
          <w:bCs/>
          <w:sz w:val="26"/>
          <w:szCs w:val="26"/>
        </w:rPr>
        <w:t>1</w:t>
      </w:r>
      <w:r w:rsidR="006D515C" w:rsidRPr="006D515C">
        <w:rPr>
          <w:bCs/>
          <w:sz w:val="26"/>
          <w:szCs w:val="26"/>
        </w:rPr>
        <w:t>6</w:t>
      </w:r>
      <w:r w:rsidRPr="006D515C">
        <w:rPr>
          <w:bCs/>
          <w:sz w:val="26"/>
          <w:szCs w:val="26"/>
        </w:rPr>
        <w:t xml:space="preserve">                                                                                              </w:t>
      </w:r>
      <w:r w:rsidRPr="006D515C">
        <w:rPr>
          <w:bCs/>
          <w:sz w:val="26"/>
          <w:szCs w:val="26"/>
        </w:rPr>
        <w:tab/>
        <w:t xml:space="preserve">Biassono, </w:t>
      </w:r>
      <w:r w:rsidR="006D515C" w:rsidRPr="006D515C">
        <w:rPr>
          <w:bCs/>
          <w:sz w:val="26"/>
          <w:szCs w:val="26"/>
        </w:rPr>
        <w:t>10</w:t>
      </w:r>
      <w:r w:rsidRPr="006D515C">
        <w:rPr>
          <w:bCs/>
          <w:sz w:val="26"/>
          <w:szCs w:val="26"/>
        </w:rPr>
        <w:t>/09/1</w:t>
      </w:r>
      <w:r w:rsidR="006D515C" w:rsidRPr="006D515C">
        <w:rPr>
          <w:bCs/>
          <w:sz w:val="26"/>
          <w:szCs w:val="26"/>
        </w:rPr>
        <w:t>9</w:t>
      </w:r>
    </w:p>
    <w:p w:rsidR="00565440" w:rsidRPr="006D515C" w:rsidRDefault="00565440" w:rsidP="00565440">
      <w:pPr>
        <w:rPr>
          <w:bCs/>
          <w:sz w:val="26"/>
          <w:szCs w:val="26"/>
        </w:rPr>
      </w:pPr>
    </w:p>
    <w:p w:rsidR="00565440" w:rsidRPr="006D515C" w:rsidRDefault="00565440" w:rsidP="00565440">
      <w:pPr>
        <w:jc w:val="right"/>
        <w:rPr>
          <w:bCs/>
          <w:sz w:val="26"/>
          <w:szCs w:val="26"/>
        </w:rPr>
      </w:pPr>
      <w:r w:rsidRPr="006D515C">
        <w:rPr>
          <w:bCs/>
          <w:sz w:val="26"/>
          <w:szCs w:val="26"/>
        </w:rPr>
        <w:t>AI DOCENTI</w:t>
      </w:r>
    </w:p>
    <w:p w:rsidR="00565440" w:rsidRPr="006D515C" w:rsidRDefault="00565440" w:rsidP="00565440">
      <w:pPr>
        <w:jc w:val="right"/>
        <w:rPr>
          <w:bCs/>
          <w:sz w:val="26"/>
          <w:szCs w:val="26"/>
        </w:rPr>
      </w:pPr>
      <w:r w:rsidRPr="006D515C">
        <w:rPr>
          <w:bCs/>
          <w:sz w:val="26"/>
          <w:szCs w:val="26"/>
        </w:rPr>
        <w:t>AI COLLABORATORI SCOLASTICI</w:t>
      </w:r>
    </w:p>
    <w:p w:rsidR="00565440" w:rsidRPr="006D515C" w:rsidRDefault="00565440" w:rsidP="00565440">
      <w:pPr>
        <w:jc w:val="right"/>
        <w:rPr>
          <w:bCs/>
          <w:sz w:val="26"/>
          <w:szCs w:val="26"/>
        </w:rPr>
      </w:pPr>
      <w:r w:rsidRPr="006D515C">
        <w:rPr>
          <w:bCs/>
          <w:sz w:val="26"/>
          <w:szCs w:val="26"/>
        </w:rPr>
        <w:t>Plesso VERRI</w:t>
      </w:r>
    </w:p>
    <w:p w:rsidR="00565440" w:rsidRDefault="00565440" w:rsidP="00565440">
      <w:pPr>
        <w:rPr>
          <w:b/>
        </w:rPr>
      </w:pPr>
    </w:p>
    <w:p w:rsidR="00565440" w:rsidRDefault="00565440" w:rsidP="00565440">
      <w:pPr>
        <w:rPr>
          <w:b/>
        </w:rPr>
      </w:pPr>
      <w:r>
        <w:rPr>
          <w:b/>
        </w:rPr>
        <w:t>Oggetto: sorveglianza alunni durante l’intervallo ed il cambio ore</w:t>
      </w:r>
    </w:p>
    <w:p w:rsidR="00565440" w:rsidRDefault="00565440" w:rsidP="00565440"/>
    <w:p w:rsidR="00565440" w:rsidRPr="00710632" w:rsidRDefault="00565440" w:rsidP="00565440">
      <w:pPr>
        <w:pStyle w:val="Paragrafoelenco"/>
        <w:jc w:val="both"/>
      </w:pPr>
      <w:r w:rsidRPr="00710632">
        <w:t xml:space="preserve">Ai sensi del </w:t>
      </w:r>
      <w:proofErr w:type="spellStart"/>
      <w:r w:rsidRPr="00710632">
        <w:t>D.lgs</w:t>
      </w:r>
      <w:proofErr w:type="spellEnd"/>
      <w:r w:rsidRPr="00710632">
        <w:t xml:space="preserve"> 81/08, si ricordano le disposizioni per prevenire infortuni agli allievi. Tutto il personale dovrà attenersi alle norme comportamentali presenti nella comunicazione.</w:t>
      </w:r>
    </w:p>
    <w:p w:rsidR="00565440" w:rsidRPr="00710632" w:rsidRDefault="00565440" w:rsidP="00565440">
      <w:pPr>
        <w:pStyle w:val="Paragrafoelenc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565440" w:rsidTr="005A4E33">
        <w:tc>
          <w:tcPr>
            <w:tcW w:w="10344" w:type="dxa"/>
          </w:tcPr>
          <w:p w:rsidR="00565440" w:rsidRDefault="00565440" w:rsidP="005A4E33">
            <w:pPr>
              <w:jc w:val="center"/>
              <w:rPr>
                <w:b/>
                <w:sz w:val="24"/>
                <w:szCs w:val="24"/>
              </w:rPr>
            </w:pPr>
          </w:p>
          <w:p w:rsidR="00565440" w:rsidRDefault="00565440" w:rsidP="005A4E33">
            <w:pPr>
              <w:jc w:val="center"/>
              <w:rPr>
                <w:b/>
                <w:sz w:val="24"/>
                <w:szCs w:val="24"/>
              </w:rPr>
            </w:pPr>
            <w:r w:rsidRPr="00A430DE">
              <w:rPr>
                <w:b/>
                <w:sz w:val="24"/>
                <w:szCs w:val="24"/>
              </w:rPr>
              <w:t>DURANTE  L’INTERVALLO</w:t>
            </w:r>
          </w:p>
          <w:p w:rsidR="00565440" w:rsidRPr="00A430DE" w:rsidRDefault="00565440" w:rsidP="005A4E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5440" w:rsidRDefault="00565440" w:rsidP="00565440">
      <w:pPr>
        <w:jc w:val="both"/>
      </w:pPr>
    </w:p>
    <w:p w:rsidR="00565440" w:rsidRDefault="00565440" w:rsidP="00565440">
      <w:pPr>
        <w:pStyle w:val="Paragrafoelenco"/>
        <w:numPr>
          <w:ilvl w:val="0"/>
          <w:numId w:val="13"/>
        </w:numPr>
        <w:jc w:val="both"/>
      </w:pPr>
      <w:r>
        <w:t xml:space="preserve">I Collaboratori </w:t>
      </w:r>
      <w:r w:rsidR="008419E9">
        <w:t>Scolastici devono attivarsi per</w:t>
      </w:r>
      <w:r>
        <w:t>:</w:t>
      </w:r>
    </w:p>
    <w:p w:rsidR="00565440" w:rsidRDefault="00565440" w:rsidP="00565440">
      <w:pPr>
        <w:pStyle w:val="Paragrafoelenco"/>
        <w:numPr>
          <w:ilvl w:val="0"/>
          <w:numId w:val="15"/>
        </w:numPr>
        <w:ind w:left="567" w:hanging="141"/>
        <w:jc w:val="both"/>
      </w:pPr>
      <w:r>
        <w:t xml:space="preserve"> garantire la presenza ai</w:t>
      </w:r>
      <w:r w:rsidR="008419E9">
        <w:t xml:space="preserve"> piani e sorvegliare gli alunni</w:t>
      </w:r>
      <w:r>
        <w:t>;</w:t>
      </w:r>
    </w:p>
    <w:p w:rsidR="00565440" w:rsidRDefault="00565440" w:rsidP="00565440">
      <w:pPr>
        <w:pStyle w:val="Paragrafoelenco"/>
        <w:numPr>
          <w:ilvl w:val="0"/>
          <w:numId w:val="15"/>
        </w:numPr>
        <w:ind w:left="567" w:hanging="141"/>
        <w:jc w:val="both"/>
      </w:pPr>
      <w:r>
        <w:t xml:space="preserve"> segnalare ai docenti comportamenti scorretti degli alunni;</w:t>
      </w:r>
    </w:p>
    <w:p w:rsidR="00565440" w:rsidRDefault="00565440" w:rsidP="00565440">
      <w:pPr>
        <w:pStyle w:val="Paragrafoelenco"/>
        <w:numPr>
          <w:ilvl w:val="0"/>
          <w:numId w:val="15"/>
        </w:numPr>
        <w:ind w:left="567" w:hanging="141"/>
        <w:jc w:val="both"/>
      </w:pPr>
      <w:r>
        <w:t xml:space="preserve"> lasciare sempre sgombre le aree di transito, i corridoi: non lasciare </w:t>
      </w:r>
      <w:r w:rsidR="008419E9">
        <w:t xml:space="preserve">incustoditi i carrelli delle </w:t>
      </w:r>
      <w:r>
        <w:t>pulizie;</w:t>
      </w:r>
    </w:p>
    <w:p w:rsidR="00565440" w:rsidRDefault="00565440" w:rsidP="00565440">
      <w:pPr>
        <w:pStyle w:val="Paragrafoelenco"/>
        <w:numPr>
          <w:ilvl w:val="0"/>
          <w:numId w:val="15"/>
        </w:numPr>
        <w:ind w:left="567" w:hanging="141"/>
        <w:jc w:val="both"/>
      </w:pPr>
      <w:r>
        <w:t xml:space="preserve"> segnalare con il cartello “Pavimento bagnato”, lo spazio che è stato nel</w:t>
      </w:r>
      <w:r w:rsidR="00D75BBD">
        <w:t xml:space="preserve"> frattempo pulito e vietarne l’</w:t>
      </w:r>
      <w:r>
        <w:t>accesso.</w:t>
      </w:r>
    </w:p>
    <w:p w:rsidR="00565440" w:rsidRPr="008229ED" w:rsidRDefault="00565440" w:rsidP="00565440">
      <w:pPr>
        <w:pStyle w:val="Paragrafoelenco"/>
        <w:ind w:left="567"/>
        <w:jc w:val="both"/>
        <w:rPr>
          <w:sz w:val="10"/>
        </w:rPr>
      </w:pPr>
      <w:r>
        <w:t xml:space="preserve">Al primo piano: il Collaboratore Scolastico in servizio garantirà </w:t>
      </w:r>
      <w:r w:rsidRPr="008229ED">
        <w:rPr>
          <w:u w:val="single"/>
        </w:rPr>
        <w:t xml:space="preserve">la sorveglianza dello spazio quadrato </w:t>
      </w:r>
      <w:r>
        <w:rPr>
          <w:u w:val="single"/>
        </w:rPr>
        <w:t>davanti ai servizi igienici</w:t>
      </w:r>
    </w:p>
    <w:p w:rsidR="00565440" w:rsidRPr="008229ED" w:rsidRDefault="00565440" w:rsidP="00565440">
      <w:pPr>
        <w:pStyle w:val="Paragrafoelenco"/>
        <w:ind w:left="567"/>
        <w:jc w:val="both"/>
        <w:rPr>
          <w:sz w:val="10"/>
        </w:rPr>
      </w:pPr>
    </w:p>
    <w:p w:rsidR="00565440" w:rsidRDefault="008419E9" w:rsidP="00565440">
      <w:pPr>
        <w:pStyle w:val="Paragrafoelenco"/>
        <w:numPr>
          <w:ilvl w:val="0"/>
          <w:numId w:val="13"/>
        </w:numPr>
        <w:jc w:val="both"/>
      </w:pPr>
      <w:r>
        <w:t>I Docenti devono</w:t>
      </w:r>
      <w:r w:rsidR="00565440">
        <w:t>:</w:t>
      </w:r>
    </w:p>
    <w:p w:rsidR="00565440" w:rsidRDefault="00565440" w:rsidP="00565440">
      <w:pPr>
        <w:pStyle w:val="Paragrafoelenco"/>
        <w:numPr>
          <w:ilvl w:val="0"/>
          <w:numId w:val="16"/>
        </w:numPr>
        <w:ind w:left="426" w:firstLine="0"/>
        <w:jc w:val="both"/>
      </w:pPr>
      <w:r>
        <w:t>Vietare l’utilizzo di laboratori, aule speciali, aula magna, palestra e biblioteca come spazio ludico;</w:t>
      </w:r>
    </w:p>
    <w:p w:rsidR="008419E9" w:rsidRDefault="00565440" w:rsidP="00565440">
      <w:pPr>
        <w:pStyle w:val="Paragrafoelenco"/>
        <w:numPr>
          <w:ilvl w:val="0"/>
          <w:numId w:val="16"/>
        </w:numPr>
        <w:ind w:left="426" w:firstLine="0"/>
        <w:jc w:val="both"/>
      </w:pPr>
      <w:r>
        <w:t>Far uscire gli studenti dall’aula</w:t>
      </w:r>
    </w:p>
    <w:p w:rsidR="00565440" w:rsidRDefault="008419E9" w:rsidP="00565440">
      <w:pPr>
        <w:pStyle w:val="Paragrafoelenco"/>
        <w:numPr>
          <w:ilvl w:val="0"/>
          <w:numId w:val="16"/>
        </w:numPr>
        <w:ind w:left="426" w:firstLine="0"/>
        <w:jc w:val="both"/>
      </w:pPr>
      <w:r>
        <w:t>A</w:t>
      </w:r>
      <w:r w:rsidR="00565440">
        <w:t xml:space="preserve">prire </w:t>
      </w:r>
      <w:r>
        <w:t xml:space="preserve">TUTTE </w:t>
      </w:r>
      <w:r w:rsidR="00565440">
        <w:t>le finestre</w:t>
      </w:r>
      <w:r>
        <w:t xml:space="preserve"> e la PORTA dell’aula</w:t>
      </w:r>
      <w:r w:rsidR="00565440">
        <w:t>, al fine di garantire un adeguato ricambio d’aria</w:t>
      </w:r>
    </w:p>
    <w:p w:rsidR="00565440" w:rsidRPr="008229ED" w:rsidRDefault="00565440" w:rsidP="00565440">
      <w:pPr>
        <w:pStyle w:val="Paragrafoelenco"/>
        <w:numPr>
          <w:ilvl w:val="0"/>
          <w:numId w:val="16"/>
        </w:numPr>
        <w:ind w:left="426" w:firstLine="0"/>
        <w:jc w:val="both"/>
      </w:pPr>
      <w:r w:rsidRPr="008229ED">
        <w:t xml:space="preserve">sorvegliare </w:t>
      </w:r>
      <w:r w:rsidRPr="008229ED">
        <w:rPr>
          <w:u w:val="single"/>
        </w:rPr>
        <w:t>lo spazio di corridoio antistante la propria aula</w:t>
      </w:r>
    </w:p>
    <w:p w:rsidR="00565440" w:rsidRPr="00303B28" w:rsidRDefault="00A968BE" w:rsidP="00565440">
      <w:pPr>
        <w:pStyle w:val="Paragrafoelenco"/>
        <w:numPr>
          <w:ilvl w:val="0"/>
          <w:numId w:val="16"/>
        </w:numPr>
        <w:ind w:left="426" w:firstLine="0"/>
        <w:jc w:val="both"/>
      </w:pPr>
      <w:r>
        <w:t xml:space="preserve">al piano </w:t>
      </w:r>
      <w:r w:rsidRPr="008419E9">
        <w:t xml:space="preserve">terra: i docenti di </w:t>
      </w:r>
      <w:r w:rsidR="008419E9" w:rsidRPr="008419E9">
        <w:t>2</w:t>
      </w:r>
      <w:r w:rsidR="00CC2162" w:rsidRPr="008419E9">
        <w:t>F</w:t>
      </w:r>
      <w:r w:rsidR="00A545AD" w:rsidRPr="008419E9">
        <w:t xml:space="preserve"> e </w:t>
      </w:r>
      <w:r w:rsidR="008419E9" w:rsidRPr="008419E9">
        <w:t>1</w:t>
      </w:r>
      <w:r w:rsidR="00A545AD" w:rsidRPr="008419E9">
        <w:t>E</w:t>
      </w:r>
      <w:r w:rsidR="00565440" w:rsidRPr="008419E9">
        <w:t xml:space="preserve"> garantiranno</w:t>
      </w:r>
      <w:r w:rsidR="00565440" w:rsidRPr="008229ED">
        <w:t xml:space="preserve"> </w:t>
      </w:r>
      <w:r w:rsidR="00565440" w:rsidRPr="008229ED">
        <w:rPr>
          <w:u w:val="single"/>
        </w:rPr>
        <w:t>la sorveglianza della zona dei bagni</w:t>
      </w:r>
      <w:r w:rsidR="00565440" w:rsidRPr="008229ED">
        <w:t xml:space="preserve"> (attigui alle loro classi) </w:t>
      </w:r>
      <w:r w:rsidR="00565440" w:rsidRPr="008229ED">
        <w:rPr>
          <w:u w:val="single"/>
        </w:rPr>
        <w:t>e dell’atrio dei laboratori</w:t>
      </w:r>
    </w:p>
    <w:p w:rsidR="00303B28" w:rsidRPr="00303B28" w:rsidRDefault="00303B28" w:rsidP="00303B28">
      <w:pPr>
        <w:pStyle w:val="Paragrafoelenco"/>
        <w:numPr>
          <w:ilvl w:val="0"/>
          <w:numId w:val="16"/>
        </w:numPr>
        <w:ind w:left="426" w:firstLine="0"/>
        <w:jc w:val="both"/>
      </w:pPr>
      <w:r w:rsidRPr="00303B28">
        <w:t>al primo piano</w:t>
      </w:r>
      <w:r w:rsidR="008419E9" w:rsidRPr="008419E9">
        <w:t>: i docenti di 2A e 1</w:t>
      </w:r>
      <w:r w:rsidRPr="008419E9">
        <w:t>C garantiranno</w:t>
      </w:r>
      <w:r w:rsidRPr="008229ED">
        <w:t xml:space="preserve"> </w:t>
      </w:r>
      <w:r w:rsidRPr="008229ED">
        <w:rPr>
          <w:u w:val="single"/>
        </w:rPr>
        <w:t>la sorveglianza della zona dei bagni</w:t>
      </w:r>
      <w:r w:rsidRPr="008229ED">
        <w:t xml:space="preserve"> (attigui alle loro classi) </w:t>
      </w:r>
      <w:r w:rsidRPr="008229ED">
        <w:rPr>
          <w:u w:val="single"/>
        </w:rPr>
        <w:t>e dell’atrio dei laboratori</w:t>
      </w:r>
      <w:r>
        <w:rPr>
          <w:u w:val="single"/>
        </w:rPr>
        <w:t xml:space="preserve"> e aula magna</w:t>
      </w:r>
    </w:p>
    <w:p w:rsidR="00565440" w:rsidRPr="008229ED" w:rsidRDefault="00565440" w:rsidP="00565440">
      <w:pPr>
        <w:pStyle w:val="Paragrafoelenco"/>
        <w:numPr>
          <w:ilvl w:val="0"/>
          <w:numId w:val="16"/>
        </w:numPr>
        <w:ind w:left="709" w:hanging="283"/>
        <w:jc w:val="both"/>
      </w:pPr>
      <w:r w:rsidRPr="008229ED">
        <w:t>ricordare agli alunni che è vietato en</w:t>
      </w:r>
      <w:r w:rsidR="004A6326">
        <w:t xml:space="preserve">trare in presenza del cartello </w:t>
      </w:r>
      <w:r w:rsidRPr="008229ED">
        <w:t>PAVIMENTO BAGNATO</w:t>
      </w:r>
    </w:p>
    <w:p w:rsidR="00565440" w:rsidRPr="00565440" w:rsidRDefault="00565440" w:rsidP="00565440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565440" w:rsidRPr="007575F5" w:rsidTr="005A4E33">
        <w:tc>
          <w:tcPr>
            <w:tcW w:w="10344" w:type="dxa"/>
          </w:tcPr>
          <w:p w:rsidR="00565440" w:rsidRDefault="00565440" w:rsidP="005A4E33">
            <w:pPr>
              <w:jc w:val="center"/>
              <w:rPr>
                <w:b/>
                <w:sz w:val="24"/>
                <w:szCs w:val="24"/>
              </w:rPr>
            </w:pPr>
          </w:p>
          <w:p w:rsidR="00565440" w:rsidRDefault="00565440" w:rsidP="005A4E33">
            <w:pPr>
              <w:jc w:val="center"/>
              <w:rPr>
                <w:b/>
                <w:sz w:val="24"/>
                <w:szCs w:val="24"/>
              </w:rPr>
            </w:pPr>
            <w:r w:rsidRPr="007575F5">
              <w:rPr>
                <w:b/>
                <w:sz w:val="24"/>
                <w:szCs w:val="24"/>
              </w:rPr>
              <w:t>DURANTE IL CAMBIO ORE</w:t>
            </w:r>
          </w:p>
          <w:p w:rsidR="00565440" w:rsidRPr="007575F5" w:rsidRDefault="00565440" w:rsidP="005A4E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5440" w:rsidRPr="007575F5" w:rsidRDefault="00565440" w:rsidP="00565440">
      <w:pPr>
        <w:jc w:val="both"/>
        <w:rPr>
          <w:b/>
        </w:rPr>
      </w:pPr>
    </w:p>
    <w:p w:rsidR="00565440" w:rsidRDefault="00565440" w:rsidP="00565440">
      <w:pPr>
        <w:jc w:val="both"/>
      </w:pPr>
    </w:p>
    <w:p w:rsidR="00565440" w:rsidRDefault="00565440" w:rsidP="00565440">
      <w:pPr>
        <w:pStyle w:val="Paragrafoelenco"/>
        <w:numPr>
          <w:ilvl w:val="0"/>
          <w:numId w:val="18"/>
        </w:numPr>
        <w:jc w:val="both"/>
      </w:pPr>
      <w:r>
        <w:t>I Collaboratori Scolastici devono attivarsi per :</w:t>
      </w:r>
    </w:p>
    <w:p w:rsidR="00565440" w:rsidRDefault="00565440" w:rsidP="00565440">
      <w:pPr>
        <w:pStyle w:val="Paragrafoelenco"/>
        <w:numPr>
          <w:ilvl w:val="0"/>
          <w:numId w:val="15"/>
        </w:numPr>
        <w:ind w:left="567" w:hanging="141"/>
        <w:jc w:val="both"/>
      </w:pPr>
      <w:r>
        <w:t xml:space="preserve"> garantire la presenza ai piani e sorvegliare gli alunni ;</w:t>
      </w:r>
    </w:p>
    <w:p w:rsidR="00565440" w:rsidRDefault="00565440" w:rsidP="00565440">
      <w:pPr>
        <w:pStyle w:val="Paragrafoelenco"/>
        <w:numPr>
          <w:ilvl w:val="0"/>
          <w:numId w:val="15"/>
        </w:numPr>
        <w:ind w:left="567" w:hanging="141"/>
        <w:jc w:val="both"/>
      </w:pPr>
      <w:r>
        <w:t xml:space="preserve"> segnalare ai docenti comportamenti scorretti degli alunni;</w:t>
      </w:r>
    </w:p>
    <w:p w:rsidR="00565440" w:rsidRDefault="00565440" w:rsidP="00565440">
      <w:pPr>
        <w:pStyle w:val="Paragrafoelenco"/>
        <w:numPr>
          <w:ilvl w:val="0"/>
          <w:numId w:val="15"/>
        </w:numPr>
        <w:ind w:left="567" w:hanging="141"/>
        <w:jc w:val="both"/>
      </w:pPr>
      <w:r>
        <w:t xml:space="preserve"> lasciare sempre sgombre le aree di transito, i corridoi: non lasciare incustoditi i carrelli delle    pulizie;</w:t>
      </w:r>
    </w:p>
    <w:p w:rsidR="00565440" w:rsidRDefault="00565440" w:rsidP="00565440">
      <w:pPr>
        <w:pStyle w:val="Paragrafoelenco"/>
        <w:numPr>
          <w:ilvl w:val="0"/>
          <w:numId w:val="15"/>
        </w:numPr>
        <w:ind w:left="567" w:hanging="141"/>
        <w:jc w:val="both"/>
      </w:pPr>
      <w:r>
        <w:t xml:space="preserve"> segnalare con </w:t>
      </w:r>
      <w:r w:rsidR="00CC6D8E">
        <w:t>il cartello “Pavimento bagnato”</w:t>
      </w:r>
      <w:r>
        <w:t xml:space="preserve"> lo spazio che è stato nel frattempo pulito e vietarne l’ accesso.</w:t>
      </w:r>
    </w:p>
    <w:p w:rsidR="00565440" w:rsidRDefault="00565440" w:rsidP="00565440">
      <w:pPr>
        <w:ind w:left="426"/>
        <w:jc w:val="both"/>
      </w:pPr>
    </w:p>
    <w:p w:rsidR="00565440" w:rsidRDefault="00565440" w:rsidP="00565440">
      <w:pPr>
        <w:pStyle w:val="Paragrafoelenco"/>
        <w:numPr>
          <w:ilvl w:val="0"/>
          <w:numId w:val="18"/>
        </w:numPr>
        <w:jc w:val="both"/>
      </w:pPr>
      <w:r>
        <w:lastRenderedPageBreak/>
        <w:t>I docenti devono:</w:t>
      </w:r>
    </w:p>
    <w:p w:rsidR="00565440" w:rsidRDefault="00565440" w:rsidP="00565440">
      <w:pPr>
        <w:pStyle w:val="Paragrafoelenco"/>
        <w:numPr>
          <w:ilvl w:val="0"/>
          <w:numId w:val="19"/>
        </w:numPr>
        <w:ind w:left="709" w:hanging="283"/>
        <w:jc w:val="both"/>
      </w:pPr>
      <w:r w:rsidRPr="00EC2760">
        <w:rPr>
          <w:u w:val="single"/>
        </w:rPr>
        <w:t>recarsi con sollecitudine nella classe di destinazione</w:t>
      </w:r>
      <w:r>
        <w:t xml:space="preserve">, al fine di evitare ritardi nell’inizio delle lezioni e abbreviare il più possibile il tempo di cambio, assicurando adeguata sorveglianza delle classi </w:t>
      </w:r>
    </w:p>
    <w:p w:rsidR="00565440" w:rsidRDefault="00565440" w:rsidP="00565440">
      <w:pPr>
        <w:pStyle w:val="Paragrafoelenco"/>
        <w:numPr>
          <w:ilvl w:val="0"/>
          <w:numId w:val="16"/>
        </w:numPr>
        <w:ind w:left="426" w:firstLine="0"/>
        <w:jc w:val="both"/>
      </w:pPr>
      <w:r>
        <w:t>Assicurarsi che gli alunni, negli spazi assegnati, assumano comportamenti adeguati e corretti:</w:t>
      </w:r>
    </w:p>
    <w:p w:rsidR="00565440" w:rsidRDefault="00565440" w:rsidP="00565440">
      <w:pPr>
        <w:pStyle w:val="Paragrafoelenco"/>
        <w:numPr>
          <w:ilvl w:val="0"/>
          <w:numId w:val="17"/>
        </w:numPr>
        <w:ind w:left="1418" w:hanging="425"/>
        <w:jc w:val="both"/>
      </w:pPr>
      <w:r>
        <w:rPr>
          <w:b/>
        </w:rPr>
        <w:t>Nelle classi, i</w:t>
      </w:r>
      <w:r w:rsidRPr="00ED09C2">
        <w:rPr>
          <w:b/>
        </w:rPr>
        <w:t>n corridoio e nell’atri</w:t>
      </w:r>
      <w:r>
        <w:rPr>
          <w:b/>
        </w:rPr>
        <w:t>o, nei servizi igienici:</w:t>
      </w:r>
    </w:p>
    <w:p w:rsidR="00565440" w:rsidRDefault="00565440" w:rsidP="00565440">
      <w:pPr>
        <w:pStyle w:val="Paragrafoelenco"/>
        <w:numPr>
          <w:ilvl w:val="0"/>
          <w:numId w:val="12"/>
        </w:numPr>
        <w:ind w:left="1418" w:hanging="425"/>
        <w:jc w:val="both"/>
      </w:pPr>
      <w:r>
        <w:t>occorre vietare agli alunni di correre, giocare con palline di qualsiasi materiale, utilizzare lettori CD, stereo, telefoni cellulari, …</w:t>
      </w:r>
    </w:p>
    <w:p w:rsidR="00565440" w:rsidRDefault="00565440" w:rsidP="00565440">
      <w:pPr>
        <w:pStyle w:val="Paragrafoelenco"/>
        <w:numPr>
          <w:ilvl w:val="0"/>
          <w:numId w:val="17"/>
        </w:numPr>
        <w:ind w:left="1418" w:hanging="425"/>
        <w:jc w:val="both"/>
      </w:pPr>
      <w:r w:rsidRPr="00ED09C2">
        <w:rPr>
          <w:b/>
        </w:rPr>
        <w:t>Nei servizi igienici</w:t>
      </w:r>
      <w:r>
        <w:t>:</w:t>
      </w:r>
    </w:p>
    <w:p w:rsidR="00565440" w:rsidRPr="00190EDF" w:rsidRDefault="00565440" w:rsidP="00565440">
      <w:pPr>
        <w:pStyle w:val="Paragrafoelenco"/>
        <w:ind w:left="1418" w:hanging="425"/>
        <w:jc w:val="both"/>
      </w:pPr>
      <w:r>
        <w:t>-   in presenza del cartello “PAVIMENTO BAGNATO”, ricordare agli alunni che è vietato entrare ;</w:t>
      </w:r>
    </w:p>
    <w:p w:rsidR="00565440" w:rsidRDefault="00565440" w:rsidP="00565440">
      <w:pPr>
        <w:pStyle w:val="Paragrafoelenco"/>
        <w:jc w:val="both"/>
        <w:rPr>
          <w:sz w:val="12"/>
        </w:rPr>
      </w:pPr>
    </w:p>
    <w:p w:rsidR="00565440" w:rsidRDefault="00565440" w:rsidP="00565440">
      <w:pPr>
        <w:pStyle w:val="Paragrafoelenco"/>
        <w:jc w:val="both"/>
        <w:rPr>
          <w:sz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565440" w:rsidTr="005A4E33">
        <w:tc>
          <w:tcPr>
            <w:tcW w:w="10344" w:type="dxa"/>
          </w:tcPr>
          <w:p w:rsidR="00565440" w:rsidRDefault="00565440" w:rsidP="005A4E33">
            <w:pPr>
              <w:jc w:val="center"/>
              <w:rPr>
                <w:b/>
                <w:sz w:val="24"/>
                <w:szCs w:val="24"/>
              </w:rPr>
            </w:pPr>
          </w:p>
          <w:p w:rsidR="00565440" w:rsidRDefault="00565440" w:rsidP="005A4E33">
            <w:pPr>
              <w:jc w:val="center"/>
              <w:rPr>
                <w:b/>
                <w:sz w:val="24"/>
                <w:szCs w:val="24"/>
              </w:rPr>
            </w:pPr>
            <w:r w:rsidRPr="0085438A">
              <w:rPr>
                <w:b/>
                <w:sz w:val="24"/>
                <w:szCs w:val="24"/>
              </w:rPr>
              <w:t>AL TERMINE DELLE LEZIONI</w:t>
            </w:r>
          </w:p>
          <w:p w:rsidR="00565440" w:rsidRPr="0085438A" w:rsidRDefault="00565440" w:rsidP="005A4E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5440" w:rsidRDefault="00565440" w:rsidP="00565440">
      <w:pPr>
        <w:jc w:val="both"/>
        <w:rPr>
          <w:sz w:val="28"/>
          <w:szCs w:val="28"/>
        </w:rPr>
      </w:pPr>
    </w:p>
    <w:p w:rsidR="00565440" w:rsidRDefault="00565440" w:rsidP="00565440">
      <w:pPr>
        <w:pStyle w:val="Paragrafoelenco"/>
        <w:numPr>
          <w:ilvl w:val="0"/>
          <w:numId w:val="20"/>
        </w:numPr>
        <w:jc w:val="both"/>
      </w:pPr>
      <w:r w:rsidRPr="0085438A">
        <w:t>Si ricorda che</w:t>
      </w:r>
      <w:r>
        <w:t xml:space="preserve"> gli studenti che escono dall’atrio principale (via Locatelli) per prendere lo scuolabus devono raggiungere l’atrio </w:t>
      </w:r>
      <w:r w:rsidRPr="008229ED">
        <w:rPr>
          <w:u w:val="single"/>
        </w:rPr>
        <w:t>al suono della campana</w:t>
      </w:r>
      <w:r>
        <w:rPr>
          <w:u w:val="single"/>
        </w:rPr>
        <w:t xml:space="preserve"> e non prima</w:t>
      </w:r>
    </w:p>
    <w:p w:rsidR="00565440" w:rsidRDefault="00565440" w:rsidP="00565440">
      <w:pPr>
        <w:pStyle w:val="Paragrafoelenco"/>
        <w:numPr>
          <w:ilvl w:val="0"/>
          <w:numId w:val="20"/>
        </w:numPr>
        <w:jc w:val="both"/>
      </w:pPr>
      <w:r>
        <w:t>I docenti dell’ultima ora devono:</w:t>
      </w:r>
    </w:p>
    <w:p w:rsidR="00565440" w:rsidRPr="002E0B0A" w:rsidRDefault="00565440" w:rsidP="00565440">
      <w:pPr>
        <w:pStyle w:val="Paragrafoelenco"/>
        <w:numPr>
          <w:ilvl w:val="0"/>
          <w:numId w:val="12"/>
        </w:numPr>
        <w:jc w:val="both"/>
        <w:rPr>
          <w:b/>
        </w:rPr>
      </w:pPr>
      <w:r w:rsidRPr="002E0B0A">
        <w:rPr>
          <w:b/>
        </w:rPr>
        <w:t xml:space="preserve">accompagnare le classi fino al cancello di uscita di via Don </w:t>
      </w:r>
      <w:proofErr w:type="spellStart"/>
      <w:r w:rsidRPr="002E0B0A">
        <w:rPr>
          <w:b/>
        </w:rPr>
        <w:t>Minzoni</w:t>
      </w:r>
      <w:proofErr w:type="spellEnd"/>
    </w:p>
    <w:p w:rsidR="00565440" w:rsidRPr="00EC2760" w:rsidRDefault="00565440" w:rsidP="00565440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565440" w:rsidTr="005A4E33">
        <w:tc>
          <w:tcPr>
            <w:tcW w:w="10344" w:type="dxa"/>
          </w:tcPr>
          <w:p w:rsidR="00565440" w:rsidRDefault="00565440" w:rsidP="005A4E33">
            <w:pPr>
              <w:jc w:val="center"/>
              <w:rPr>
                <w:b/>
                <w:sz w:val="24"/>
                <w:szCs w:val="24"/>
              </w:rPr>
            </w:pPr>
          </w:p>
          <w:p w:rsidR="00565440" w:rsidRDefault="00565440" w:rsidP="005A4E33">
            <w:pPr>
              <w:jc w:val="center"/>
              <w:rPr>
                <w:b/>
                <w:sz w:val="24"/>
                <w:szCs w:val="24"/>
              </w:rPr>
            </w:pPr>
            <w:r w:rsidRPr="007575F5">
              <w:rPr>
                <w:b/>
                <w:sz w:val="24"/>
                <w:szCs w:val="24"/>
              </w:rPr>
              <w:t>REGOLE GENERALI</w:t>
            </w:r>
          </w:p>
          <w:p w:rsidR="00565440" w:rsidRPr="007575F5" w:rsidRDefault="00565440" w:rsidP="005A4E3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5440" w:rsidRPr="001E4223" w:rsidRDefault="00565440" w:rsidP="00565440">
      <w:pPr>
        <w:jc w:val="both"/>
        <w:rPr>
          <w:sz w:val="12"/>
        </w:rPr>
      </w:pPr>
    </w:p>
    <w:p w:rsidR="00565440" w:rsidRDefault="00565440" w:rsidP="00565440">
      <w:pPr>
        <w:pStyle w:val="Paragrafoelenco"/>
        <w:ind w:left="426"/>
        <w:jc w:val="both"/>
      </w:pPr>
      <w:r w:rsidRPr="007575F5">
        <w:rPr>
          <w:b/>
        </w:rPr>
        <w:t>Non è consentito agli alunni</w:t>
      </w:r>
      <w:r>
        <w:t xml:space="preserve"> :</w:t>
      </w:r>
    </w:p>
    <w:p w:rsidR="00565440" w:rsidRDefault="00565440" w:rsidP="00565440">
      <w:pPr>
        <w:pStyle w:val="Paragrafoelenco"/>
        <w:numPr>
          <w:ilvl w:val="0"/>
          <w:numId w:val="14"/>
        </w:numPr>
        <w:ind w:left="426"/>
        <w:jc w:val="both"/>
      </w:pPr>
      <w:r>
        <w:t xml:space="preserve"> Prelevare bevande o alimenti dai distributori automatici;</w:t>
      </w:r>
    </w:p>
    <w:p w:rsidR="00565440" w:rsidRDefault="00565440" w:rsidP="00565440">
      <w:pPr>
        <w:pStyle w:val="Paragrafoelenco"/>
        <w:numPr>
          <w:ilvl w:val="0"/>
          <w:numId w:val="14"/>
        </w:numPr>
        <w:ind w:left="426"/>
        <w:jc w:val="both"/>
      </w:pPr>
      <w:r>
        <w:t xml:space="preserve"> Accedere all’aula-docenti o ai laboratori, se non autorizzati e/o accompagnati  da un adulto.</w:t>
      </w:r>
    </w:p>
    <w:p w:rsidR="00565440" w:rsidRDefault="00565440" w:rsidP="00565440">
      <w:pPr>
        <w:pStyle w:val="Paragrafoelenco"/>
        <w:numPr>
          <w:ilvl w:val="0"/>
          <w:numId w:val="14"/>
        </w:numPr>
        <w:ind w:left="426"/>
        <w:jc w:val="both"/>
      </w:pPr>
      <w:r>
        <w:t>Sporgersi da davanzali e parapetti</w:t>
      </w:r>
    </w:p>
    <w:p w:rsidR="00565440" w:rsidRDefault="00565440" w:rsidP="00565440">
      <w:pPr>
        <w:pStyle w:val="Paragrafoelenco"/>
        <w:numPr>
          <w:ilvl w:val="0"/>
          <w:numId w:val="14"/>
        </w:numPr>
        <w:ind w:left="426"/>
        <w:jc w:val="both"/>
      </w:pPr>
      <w:r>
        <w:t>Spostarsi dal proprio piano durante l’intervallo</w:t>
      </w:r>
    </w:p>
    <w:p w:rsidR="00565440" w:rsidRDefault="00565440" w:rsidP="00565440">
      <w:pPr>
        <w:pStyle w:val="Paragrafoelenco"/>
        <w:numPr>
          <w:ilvl w:val="0"/>
          <w:numId w:val="14"/>
        </w:numPr>
        <w:ind w:left="426"/>
        <w:jc w:val="both"/>
      </w:pPr>
      <w:r>
        <w:t>Occupare le gradinate interne all’anfiteatro</w:t>
      </w:r>
    </w:p>
    <w:p w:rsidR="00565440" w:rsidRDefault="00565440" w:rsidP="00565440">
      <w:pPr>
        <w:pStyle w:val="Paragrafoelenco"/>
        <w:numPr>
          <w:ilvl w:val="0"/>
          <w:numId w:val="14"/>
        </w:numPr>
        <w:ind w:left="426"/>
        <w:jc w:val="both"/>
      </w:pPr>
      <w:r>
        <w:t>Correre e rincorrersi lungo i corridoi e all’interno delle aule</w:t>
      </w:r>
    </w:p>
    <w:p w:rsidR="00565440" w:rsidRDefault="00565440" w:rsidP="00565440">
      <w:pPr>
        <w:pStyle w:val="Paragrafoelenco"/>
        <w:numPr>
          <w:ilvl w:val="0"/>
          <w:numId w:val="14"/>
        </w:numPr>
        <w:ind w:left="426"/>
        <w:jc w:val="both"/>
      </w:pPr>
      <w:r>
        <w:t>Consumare la merenda nei servizi igienici</w:t>
      </w:r>
    </w:p>
    <w:p w:rsidR="00565440" w:rsidRDefault="00565440" w:rsidP="00565440">
      <w:pPr>
        <w:pStyle w:val="Paragrafoelenco"/>
        <w:numPr>
          <w:ilvl w:val="0"/>
          <w:numId w:val="14"/>
        </w:numPr>
        <w:ind w:left="426"/>
        <w:jc w:val="both"/>
      </w:pPr>
      <w:r>
        <w:t xml:space="preserve">Usare i telefoni cellulari </w:t>
      </w:r>
    </w:p>
    <w:p w:rsidR="00565440" w:rsidRDefault="00565440" w:rsidP="00565440">
      <w:pPr>
        <w:jc w:val="both"/>
      </w:pPr>
    </w:p>
    <w:p w:rsidR="00565440" w:rsidRDefault="00565440" w:rsidP="00565440">
      <w:pPr>
        <w:jc w:val="both"/>
      </w:pPr>
    </w:p>
    <w:p w:rsidR="00565440" w:rsidRDefault="00565440" w:rsidP="00565440">
      <w:pPr>
        <w:jc w:val="both"/>
      </w:pPr>
    </w:p>
    <w:p w:rsidR="00565440" w:rsidRPr="006D515C" w:rsidRDefault="00565440" w:rsidP="00565440">
      <w:pPr>
        <w:pStyle w:val="Puntoelenco"/>
        <w:rPr>
          <w:rFonts w:ascii="Times New Roman" w:hAnsi="Times New Roman" w:cs="Times New Roman"/>
          <w:szCs w:val="22"/>
        </w:rPr>
      </w:pPr>
    </w:p>
    <w:p w:rsidR="00565440" w:rsidRPr="006D515C" w:rsidRDefault="00565440" w:rsidP="00565440">
      <w:pPr>
        <w:ind w:left="5664" w:firstLine="708"/>
        <w:jc w:val="both"/>
        <w:rPr>
          <w:i/>
          <w:sz w:val="24"/>
          <w:szCs w:val="22"/>
        </w:rPr>
      </w:pPr>
      <w:r w:rsidRPr="006D515C">
        <w:rPr>
          <w:i/>
          <w:sz w:val="24"/>
          <w:szCs w:val="22"/>
        </w:rPr>
        <w:t>IL DIRIGENTE SCOLASTICO</w:t>
      </w:r>
    </w:p>
    <w:p w:rsidR="00565440" w:rsidRPr="006D515C" w:rsidRDefault="00565440" w:rsidP="00565440">
      <w:pPr>
        <w:ind w:left="5664"/>
        <w:jc w:val="both"/>
        <w:rPr>
          <w:i/>
          <w:sz w:val="24"/>
          <w:szCs w:val="22"/>
        </w:rPr>
      </w:pPr>
      <w:r w:rsidRPr="006D515C">
        <w:rPr>
          <w:sz w:val="24"/>
          <w:szCs w:val="22"/>
        </w:rPr>
        <w:t xml:space="preserve">          </w:t>
      </w:r>
      <w:r w:rsidRPr="006D515C">
        <w:rPr>
          <w:i/>
          <w:sz w:val="24"/>
          <w:szCs w:val="22"/>
        </w:rPr>
        <w:t xml:space="preserve">Prof.ssa </w:t>
      </w:r>
      <w:proofErr w:type="spellStart"/>
      <w:r w:rsidRPr="006D515C">
        <w:rPr>
          <w:i/>
          <w:sz w:val="24"/>
          <w:szCs w:val="22"/>
        </w:rPr>
        <w:t>Mariagnese</w:t>
      </w:r>
      <w:proofErr w:type="spellEnd"/>
      <w:r w:rsidRPr="006D515C">
        <w:rPr>
          <w:i/>
          <w:sz w:val="24"/>
          <w:szCs w:val="22"/>
        </w:rPr>
        <w:t xml:space="preserve"> </w:t>
      </w:r>
      <w:proofErr w:type="spellStart"/>
      <w:r w:rsidRPr="006D515C">
        <w:rPr>
          <w:i/>
          <w:sz w:val="24"/>
          <w:szCs w:val="22"/>
        </w:rPr>
        <w:t>Trabattoni</w:t>
      </w:r>
      <w:proofErr w:type="spellEnd"/>
    </w:p>
    <w:p w:rsidR="000913CC" w:rsidRDefault="000913CC" w:rsidP="00565440">
      <w:pPr>
        <w:rPr>
          <w:rFonts w:ascii="Verdana" w:hAnsi="Verdana"/>
          <w:sz w:val="24"/>
          <w:szCs w:val="24"/>
        </w:rPr>
      </w:pPr>
    </w:p>
    <w:sectPr w:rsidR="000913CC" w:rsidSect="00565440">
      <w:pgSz w:w="11906" w:h="16838" w:code="9"/>
      <w:pgMar w:top="737" w:right="709" w:bottom="851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B59"/>
    <w:multiLevelType w:val="hybridMultilevel"/>
    <w:tmpl w:val="1DF0D80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0106D"/>
    <w:multiLevelType w:val="hybridMultilevel"/>
    <w:tmpl w:val="ADA66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81C12"/>
    <w:multiLevelType w:val="hybridMultilevel"/>
    <w:tmpl w:val="634A79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FDF"/>
    <w:multiLevelType w:val="hybridMultilevel"/>
    <w:tmpl w:val="B172F0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0BD5"/>
    <w:multiLevelType w:val="hybridMultilevel"/>
    <w:tmpl w:val="3B4AE990"/>
    <w:lvl w:ilvl="0" w:tplc="CF3EFB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F3119"/>
    <w:multiLevelType w:val="hybridMultilevel"/>
    <w:tmpl w:val="0C14CE72"/>
    <w:lvl w:ilvl="0" w:tplc="69BE18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D97FCA"/>
    <w:multiLevelType w:val="hybridMultilevel"/>
    <w:tmpl w:val="AD5638E6"/>
    <w:lvl w:ilvl="0" w:tplc="F432B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247204"/>
    <w:multiLevelType w:val="hybridMultilevel"/>
    <w:tmpl w:val="A888EB44"/>
    <w:lvl w:ilvl="0" w:tplc="0410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35F5329B"/>
    <w:multiLevelType w:val="hybridMultilevel"/>
    <w:tmpl w:val="413E7418"/>
    <w:lvl w:ilvl="0" w:tplc="CF3EFB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60B77"/>
    <w:multiLevelType w:val="hybridMultilevel"/>
    <w:tmpl w:val="ADA66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99D"/>
    <w:multiLevelType w:val="hybridMultilevel"/>
    <w:tmpl w:val="88406F42"/>
    <w:lvl w:ilvl="0" w:tplc="BA2CD8D2">
      <w:start w:val="1"/>
      <w:numFmt w:val="decimal"/>
      <w:lvlText w:val="%1."/>
      <w:lvlJc w:val="left"/>
      <w:pPr>
        <w:ind w:left="704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4" w:hanging="360"/>
      </w:pPr>
    </w:lvl>
    <w:lvl w:ilvl="2" w:tplc="0410001B" w:tentative="1">
      <w:start w:val="1"/>
      <w:numFmt w:val="lowerRoman"/>
      <w:lvlText w:val="%3."/>
      <w:lvlJc w:val="right"/>
      <w:pPr>
        <w:ind w:left="2054" w:hanging="180"/>
      </w:pPr>
    </w:lvl>
    <w:lvl w:ilvl="3" w:tplc="0410000F" w:tentative="1">
      <w:start w:val="1"/>
      <w:numFmt w:val="decimal"/>
      <w:lvlText w:val="%4."/>
      <w:lvlJc w:val="left"/>
      <w:pPr>
        <w:ind w:left="2774" w:hanging="360"/>
      </w:pPr>
    </w:lvl>
    <w:lvl w:ilvl="4" w:tplc="04100019" w:tentative="1">
      <w:start w:val="1"/>
      <w:numFmt w:val="lowerLetter"/>
      <w:lvlText w:val="%5."/>
      <w:lvlJc w:val="left"/>
      <w:pPr>
        <w:ind w:left="3494" w:hanging="360"/>
      </w:pPr>
    </w:lvl>
    <w:lvl w:ilvl="5" w:tplc="0410001B" w:tentative="1">
      <w:start w:val="1"/>
      <w:numFmt w:val="lowerRoman"/>
      <w:lvlText w:val="%6."/>
      <w:lvlJc w:val="right"/>
      <w:pPr>
        <w:ind w:left="4214" w:hanging="180"/>
      </w:pPr>
    </w:lvl>
    <w:lvl w:ilvl="6" w:tplc="0410000F" w:tentative="1">
      <w:start w:val="1"/>
      <w:numFmt w:val="decimal"/>
      <w:lvlText w:val="%7."/>
      <w:lvlJc w:val="left"/>
      <w:pPr>
        <w:ind w:left="4934" w:hanging="360"/>
      </w:pPr>
    </w:lvl>
    <w:lvl w:ilvl="7" w:tplc="04100019" w:tentative="1">
      <w:start w:val="1"/>
      <w:numFmt w:val="lowerLetter"/>
      <w:lvlText w:val="%8."/>
      <w:lvlJc w:val="left"/>
      <w:pPr>
        <w:ind w:left="5654" w:hanging="360"/>
      </w:pPr>
    </w:lvl>
    <w:lvl w:ilvl="8" w:tplc="0410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1">
    <w:nsid w:val="46B25556"/>
    <w:multiLevelType w:val="hybridMultilevel"/>
    <w:tmpl w:val="056EB0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D0A"/>
    <w:multiLevelType w:val="hybridMultilevel"/>
    <w:tmpl w:val="877657F6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0622C5"/>
    <w:multiLevelType w:val="hybridMultilevel"/>
    <w:tmpl w:val="9AB8283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52D6318E"/>
    <w:multiLevelType w:val="hybridMultilevel"/>
    <w:tmpl w:val="7F2C20DC"/>
    <w:lvl w:ilvl="0" w:tplc="CF3EFB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31FE4"/>
    <w:multiLevelType w:val="hybridMultilevel"/>
    <w:tmpl w:val="2E5AC1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CF1883"/>
    <w:multiLevelType w:val="hybridMultilevel"/>
    <w:tmpl w:val="EB0E1244"/>
    <w:lvl w:ilvl="0" w:tplc="CF3EFB30">
      <w:start w:val="1"/>
      <w:numFmt w:val="decimal"/>
      <w:pStyle w:val="Numeroelenco1"/>
      <w:lvlText w:val="%1."/>
      <w:lvlJc w:val="righ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D66E5"/>
    <w:multiLevelType w:val="hybridMultilevel"/>
    <w:tmpl w:val="CCEAAD36"/>
    <w:lvl w:ilvl="0" w:tplc="60F0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822F14"/>
    <w:multiLevelType w:val="hybridMultilevel"/>
    <w:tmpl w:val="ADA66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E31FD"/>
    <w:multiLevelType w:val="hybridMultilevel"/>
    <w:tmpl w:val="EB0E1244"/>
    <w:lvl w:ilvl="0" w:tplc="CF3EFB3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"/>
  </w:num>
  <w:num w:numId="5">
    <w:abstractNumId w:val="9"/>
  </w:num>
  <w:num w:numId="6">
    <w:abstractNumId w:val="14"/>
  </w:num>
  <w:num w:numId="7">
    <w:abstractNumId w:val="8"/>
  </w:num>
  <w:num w:numId="8">
    <w:abstractNumId w:val="4"/>
  </w:num>
  <w:num w:numId="9">
    <w:abstractNumId w:val="15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  <w:num w:numId="14">
    <w:abstractNumId w:val="6"/>
  </w:num>
  <w:num w:numId="15">
    <w:abstractNumId w:val="13"/>
  </w:num>
  <w:num w:numId="16">
    <w:abstractNumId w:val="12"/>
  </w:num>
  <w:num w:numId="17">
    <w:abstractNumId w:val="17"/>
  </w:num>
  <w:num w:numId="18">
    <w:abstractNumId w:val="11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BF"/>
    <w:rsid w:val="00074C09"/>
    <w:rsid w:val="000913CC"/>
    <w:rsid w:val="000944F3"/>
    <w:rsid w:val="000B6582"/>
    <w:rsid w:val="000E46DB"/>
    <w:rsid w:val="0016668D"/>
    <w:rsid w:val="0017301A"/>
    <w:rsid w:val="001A2342"/>
    <w:rsid w:val="00263719"/>
    <w:rsid w:val="002A7654"/>
    <w:rsid w:val="0030270E"/>
    <w:rsid w:val="00303B28"/>
    <w:rsid w:val="00326250"/>
    <w:rsid w:val="00332B6C"/>
    <w:rsid w:val="003369E2"/>
    <w:rsid w:val="0034401B"/>
    <w:rsid w:val="00355C63"/>
    <w:rsid w:val="003776A8"/>
    <w:rsid w:val="003A29A4"/>
    <w:rsid w:val="003C0DA5"/>
    <w:rsid w:val="003D1CEE"/>
    <w:rsid w:val="003F218F"/>
    <w:rsid w:val="00452936"/>
    <w:rsid w:val="004A6326"/>
    <w:rsid w:val="004B435F"/>
    <w:rsid w:val="004C162E"/>
    <w:rsid w:val="004F279E"/>
    <w:rsid w:val="005178F5"/>
    <w:rsid w:val="00522073"/>
    <w:rsid w:val="00563D31"/>
    <w:rsid w:val="00565440"/>
    <w:rsid w:val="005E0B12"/>
    <w:rsid w:val="006256DA"/>
    <w:rsid w:val="006540BF"/>
    <w:rsid w:val="00683403"/>
    <w:rsid w:val="006A6827"/>
    <w:rsid w:val="006B76A5"/>
    <w:rsid w:val="006C4815"/>
    <w:rsid w:val="006D515C"/>
    <w:rsid w:val="00710632"/>
    <w:rsid w:val="00722F5F"/>
    <w:rsid w:val="007365A0"/>
    <w:rsid w:val="00775BD0"/>
    <w:rsid w:val="00776D5C"/>
    <w:rsid w:val="007C0CED"/>
    <w:rsid w:val="008419E9"/>
    <w:rsid w:val="00873138"/>
    <w:rsid w:val="008B2855"/>
    <w:rsid w:val="008D1592"/>
    <w:rsid w:val="00944144"/>
    <w:rsid w:val="009508CB"/>
    <w:rsid w:val="00955A56"/>
    <w:rsid w:val="009D0C85"/>
    <w:rsid w:val="00A05BB7"/>
    <w:rsid w:val="00A128C7"/>
    <w:rsid w:val="00A46E1C"/>
    <w:rsid w:val="00A545AD"/>
    <w:rsid w:val="00A55956"/>
    <w:rsid w:val="00A85BC3"/>
    <w:rsid w:val="00A8767B"/>
    <w:rsid w:val="00A968BE"/>
    <w:rsid w:val="00B0513F"/>
    <w:rsid w:val="00B06E57"/>
    <w:rsid w:val="00B07F23"/>
    <w:rsid w:val="00B16898"/>
    <w:rsid w:val="00B25F5C"/>
    <w:rsid w:val="00C242F6"/>
    <w:rsid w:val="00C26DA6"/>
    <w:rsid w:val="00C33AF8"/>
    <w:rsid w:val="00C364A6"/>
    <w:rsid w:val="00C63AEE"/>
    <w:rsid w:val="00C73119"/>
    <w:rsid w:val="00C97491"/>
    <w:rsid w:val="00CA1BBD"/>
    <w:rsid w:val="00CC2162"/>
    <w:rsid w:val="00CC6D8E"/>
    <w:rsid w:val="00CF12F8"/>
    <w:rsid w:val="00D01CE6"/>
    <w:rsid w:val="00D75BBD"/>
    <w:rsid w:val="00D85917"/>
    <w:rsid w:val="00D96553"/>
    <w:rsid w:val="00DA7D1E"/>
    <w:rsid w:val="00DC7D86"/>
    <w:rsid w:val="00DD41A5"/>
    <w:rsid w:val="00DE3FC9"/>
    <w:rsid w:val="00E02068"/>
    <w:rsid w:val="00E347FC"/>
    <w:rsid w:val="00E43660"/>
    <w:rsid w:val="00E51A44"/>
    <w:rsid w:val="00EE0D1B"/>
    <w:rsid w:val="00F01C31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D41A5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DD41A5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40B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5C63"/>
    <w:pPr>
      <w:ind w:left="720"/>
      <w:contextualSpacing/>
    </w:pPr>
  </w:style>
  <w:style w:type="paragraph" w:customStyle="1" w:styleId="Numeroelenco1">
    <w:name w:val="Numero elenco1"/>
    <w:basedOn w:val="Normale"/>
    <w:rsid w:val="00C63AEE"/>
    <w:pPr>
      <w:numPr>
        <w:numId w:val="2"/>
      </w:numPr>
      <w:suppressAutoHyphens/>
    </w:pPr>
    <w:rPr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DD41A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D41A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untoelenco">
    <w:name w:val="List Bullet"/>
    <w:basedOn w:val="Normale"/>
    <w:autoRedefine/>
    <w:unhideWhenUsed/>
    <w:rsid w:val="00565440"/>
    <w:pPr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D41A5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DD41A5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40B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5C63"/>
    <w:pPr>
      <w:ind w:left="720"/>
      <w:contextualSpacing/>
    </w:pPr>
  </w:style>
  <w:style w:type="paragraph" w:customStyle="1" w:styleId="Numeroelenco1">
    <w:name w:val="Numero elenco1"/>
    <w:basedOn w:val="Normale"/>
    <w:rsid w:val="00C63AEE"/>
    <w:pPr>
      <w:numPr>
        <w:numId w:val="2"/>
      </w:numPr>
      <w:suppressAutoHyphens/>
    </w:pPr>
    <w:rPr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DD41A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D41A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untoelenco">
    <w:name w:val="List Bullet"/>
    <w:basedOn w:val="Normale"/>
    <w:autoRedefine/>
    <w:unhideWhenUsed/>
    <w:rsid w:val="00565440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IIC82600G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ic826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Frigerio</dc:creator>
  <cp:lastModifiedBy>Antonella Casiraghi</cp:lastModifiedBy>
  <cp:revision>4</cp:revision>
  <cp:lastPrinted>2017-09-07T06:00:00Z</cp:lastPrinted>
  <dcterms:created xsi:type="dcterms:W3CDTF">2019-09-09T11:49:00Z</dcterms:created>
  <dcterms:modified xsi:type="dcterms:W3CDTF">2019-09-10T09:08:00Z</dcterms:modified>
</cp:coreProperties>
</file>